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0E327" w14:textId="10E8FF04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Introduct</w:t>
      </w:r>
      <w:r w:rsidR="0015278A">
        <w:rPr>
          <w:b/>
          <w:bCs/>
          <w:color w:val="000000"/>
          <w:sz w:val="24"/>
          <w:szCs w:val="24"/>
        </w:rPr>
        <w:t>ion</w:t>
      </w:r>
      <w:r>
        <w:rPr>
          <w:b/>
          <w:bCs/>
          <w:color w:val="000000"/>
          <w:sz w:val="24"/>
          <w:szCs w:val="24"/>
        </w:rPr>
        <w:t xml:space="preserve"> to STM32 Programming and Remote Lab </w:t>
      </w:r>
    </w:p>
    <w:p w14:paraId="0B471DEC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40" w:lineRule="auto"/>
        <w:ind w:left="1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Lab Objectives </w:t>
      </w:r>
    </w:p>
    <w:p w14:paraId="4253968A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65" w:lineRule="auto"/>
        <w:ind w:left="12" w:right="243" w:hanging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This lab introduces how to program STM32 development boards using the Keil </w:t>
      </w:r>
      <w:proofErr w:type="gramStart"/>
      <w:r>
        <w:rPr>
          <w:color w:val="000000"/>
          <w:sz w:val="24"/>
          <w:szCs w:val="24"/>
        </w:rPr>
        <w:t>Studio  Cloud</w:t>
      </w:r>
      <w:proofErr w:type="gramEnd"/>
      <w:r>
        <w:rPr>
          <w:color w:val="000000"/>
          <w:sz w:val="24"/>
          <w:szCs w:val="24"/>
        </w:rPr>
        <w:t xml:space="preserve"> and the STM32 remote laboratory. </w:t>
      </w:r>
    </w:p>
    <w:p w14:paraId="1BC301A1" w14:textId="77777777" w:rsidR="001767DB" w:rsidRDefault="001767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  <w:sz w:val="24"/>
          <w:szCs w:val="24"/>
        </w:rPr>
      </w:pPr>
    </w:p>
    <w:p w14:paraId="23223AA2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40" w:lineRule="auto"/>
        <w:ind w:left="1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Background </w:t>
      </w:r>
    </w:p>
    <w:p w14:paraId="733014B7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40" w:lineRule="auto"/>
        <w:ind w:left="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STM32 </w:t>
      </w:r>
    </w:p>
    <w:p w14:paraId="1697B5B5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66" w:lineRule="auto"/>
        <w:ind w:left="8" w:right="68" w:firstLine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STM32 is a family of 32-bit microcontroller integrated circuits from </w:t>
      </w:r>
      <w:proofErr w:type="gramStart"/>
      <w:r>
        <w:rPr>
          <w:color w:val="000000"/>
          <w:sz w:val="24"/>
          <w:szCs w:val="24"/>
        </w:rPr>
        <w:t>STMicroelectronics,  built</w:t>
      </w:r>
      <w:proofErr w:type="gramEnd"/>
      <w:r>
        <w:rPr>
          <w:color w:val="000000"/>
          <w:sz w:val="24"/>
          <w:szCs w:val="24"/>
        </w:rPr>
        <w:t xml:space="preserve"> around the ARM Cortex-M processor core. Known for balancing high </w:t>
      </w:r>
      <w:proofErr w:type="gramStart"/>
      <w:r>
        <w:rPr>
          <w:color w:val="000000"/>
          <w:sz w:val="24"/>
          <w:szCs w:val="24"/>
        </w:rPr>
        <w:t>performance,  high</w:t>
      </w:r>
      <w:proofErr w:type="gramEnd"/>
      <w:r>
        <w:rPr>
          <w:color w:val="000000"/>
          <w:sz w:val="24"/>
          <w:szCs w:val="24"/>
        </w:rPr>
        <w:t xml:space="preserve"> superiority, and a rich set of peripherals, these chips are widely used in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applications ranging from industrial control and the Internet of Things (IoT) to consumer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electronics and automotive systems. Their popularity is further supported by 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comprehensive development ecosystem, including the graphical STM32</w:t>
      </w:r>
      <w:proofErr w:type="gramStart"/>
      <w:r>
        <w:rPr>
          <w:color w:val="000000"/>
          <w:sz w:val="24"/>
          <w:szCs w:val="24"/>
        </w:rPr>
        <w:t>CubeMX  development</w:t>
      </w:r>
      <w:proofErr w:type="gramEnd"/>
      <w:r>
        <w:rPr>
          <w:color w:val="000000"/>
          <w:sz w:val="24"/>
          <w:szCs w:val="24"/>
        </w:rPr>
        <w:t xml:space="preserve"> tool and extensive documentation, making them accessible to both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professional engineers and hobbyists. </w:t>
      </w:r>
    </w:p>
    <w:p w14:paraId="552292BB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66" w:lineRule="auto"/>
        <w:ind w:left="4" w:firstLine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STM32 development boards we will use are the STM32WB Nucleo-64 </w:t>
      </w:r>
      <w:proofErr w:type="gramStart"/>
      <w:r>
        <w:rPr>
          <w:color w:val="000000"/>
          <w:sz w:val="24"/>
          <w:szCs w:val="24"/>
        </w:rPr>
        <w:t>boards,  specifically</w:t>
      </w:r>
      <w:proofErr w:type="gramEnd"/>
      <w:r>
        <w:rPr>
          <w:color w:val="000000"/>
          <w:sz w:val="24"/>
          <w:szCs w:val="24"/>
        </w:rPr>
        <w:t xml:space="preserve"> the NUCLEO-WB55RG model, as shown in Figure 1. This board features an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ultra-low-power microcontroller with integrated Bluetooth® Low Energy (BLE) wireless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technology, compliant with the Bluetooth SIG specification v5.2. In addition, the board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supports programming through the Arduino IDE, making it accessible and versatile for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embedded development. </w:t>
      </w:r>
    </w:p>
    <w:p w14:paraId="2A63EFB2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19050" distB="19050" distL="19050" distR="19050" wp14:anchorId="0E8D7371" wp14:editId="6392731E">
            <wp:extent cx="2660763" cy="2200999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763" cy="2200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EF3862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Figure 1</w:t>
      </w:r>
    </w:p>
    <w:p w14:paraId="3252F4B3" w14:textId="77777777" w:rsidR="001767DB" w:rsidRDefault="001767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"/>
        <w:rPr>
          <w:b/>
          <w:bCs/>
          <w:sz w:val="24"/>
          <w:szCs w:val="24"/>
        </w:rPr>
      </w:pPr>
    </w:p>
    <w:p w14:paraId="33823C7D" w14:textId="77777777" w:rsidR="001767DB" w:rsidRDefault="001767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"/>
        <w:rPr>
          <w:b/>
          <w:bCs/>
          <w:sz w:val="24"/>
          <w:szCs w:val="24"/>
        </w:rPr>
      </w:pPr>
    </w:p>
    <w:p w14:paraId="26574980" w14:textId="77777777" w:rsidR="001767DB" w:rsidRDefault="001767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"/>
        <w:rPr>
          <w:b/>
          <w:bCs/>
          <w:sz w:val="24"/>
          <w:szCs w:val="24"/>
        </w:rPr>
      </w:pPr>
    </w:p>
    <w:p w14:paraId="7DAB6EEA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STM32 Remote Laboratory </w:t>
      </w:r>
    </w:p>
    <w:p w14:paraId="34CB08C9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65" w:lineRule="auto"/>
        <w:ind w:left="18" w:right="301" w:firstLine="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most of the lab assignments, we will use an STM32 remote laboratory available </w:t>
      </w:r>
      <w:proofErr w:type="gramStart"/>
      <w:r>
        <w:rPr>
          <w:color w:val="000000"/>
          <w:sz w:val="24"/>
          <w:szCs w:val="24"/>
        </w:rPr>
        <w:t>on  LabsLand</w:t>
      </w:r>
      <w:proofErr w:type="gramEnd"/>
      <w:r>
        <w:rPr>
          <w:color w:val="000000"/>
          <w:sz w:val="24"/>
          <w:szCs w:val="24"/>
        </w:rPr>
        <w:t xml:space="preserve">, a global network of educational remote laboratories. </w:t>
      </w:r>
    </w:p>
    <w:p w14:paraId="6C1CD192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 get access to the STM32 remote lab, </w:t>
      </w:r>
    </w:p>
    <w:p w14:paraId="28A0C3FA" w14:textId="77777777" w:rsidR="001767DB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99" w:line="265" w:lineRule="auto"/>
        <w:ind w:right="409"/>
        <w:rPr>
          <w:sz w:val="24"/>
          <w:szCs w:val="24"/>
        </w:rPr>
      </w:pPr>
      <w:r>
        <w:rPr>
          <w:sz w:val="24"/>
          <w:szCs w:val="24"/>
        </w:rPr>
        <w:t>Please contact RHLab or LabsLand to receive an access link to the remote lab. After you click the given link, y</w:t>
      </w:r>
      <w:r>
        <w:rPr>
          <w:color w:val="000000"/>
          <w:sz w:val="24"/>
          <w:szCs w:val="24"/>
        </w:rPr>
        <w:t xml:space="preserve">ou should see </w:t>
      </w:r>
      <w:r>
        <w:rPr>
          <w:sz w:val="24"/>
          <w:szCs w:val="24"/>
        </w:rPr>
        <w:t xml:space="preserve">a similar </w:t>
      </w:r>
      <w:r>
        <w:rPr>
          <w:color w:val="000000"/>
          <w:sz w:val="24"/>
          <w:szCs w:val="24"/>
        </w:rPr>
        <w:t xml:space="preserve">page </w:t>
      </w:r>
      <w:r>
        <w:rPr>
          <w:sz w:val="24"/>
          <w:szCs w:val="24"/>
        </w:rPr>
        <w:t>to that</w:t>
      </w:r>
      <w:r>
        <w:rPr>
          <w:color w:val="000000"/>
          <w:sz w:val="24"/>
          <w:szCs w:val="24"/>
        </w:rPr>
        <w:t xml:space="preserve"> in Figure 2. </w:t>
      </w:r>
    </w:p>
    <w:p w14:paraId="3A8B2410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 w:line="208" w:lineRule="auto"/>
        <w:ind w:right="29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19050" distB="19050" distL="19050" distR="19050" wp14:anchorId="0457212A" wp14:editId="1DA004E1">
            <wp:extent cx="5943600" cy="2725420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5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Figure 2 </w:t>
      </w:r>
    </w:p>
    <w:p w14:paraId="06F35647" w14:textId="77777777" w:rsidR="001767DB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81" w:line="265" w:lineRule="auto"/>
        <w:ind w:right="54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If you already have a LabsLand account, sign in by clicking the green icon “</w:t>
      </w:r>
      <w:proofErr w:type="gramStart"/>
      <w:r>
        <w:rPr>
          <w:color w:val="000000"/>
          <w:sz w:val="24"/>
          <w:szCs w:val="24"/>
        </w:rPr>
        <w:t>I  have</w:t>
      </w:r>
      <w:proofErr w:type="gramEnd"/>
      <w:r>
        <w:rPr>
          <w:color w:val="000000"/>
          <w:sz w:val="24"/>
          <w:szCs w:val="24"/>
        </w:rPr>
        <w:t xml:space="preserve"> used LabsLand before”. If not, create a LabsLand account by clicking the blue icon “It is my first time in LabsLand”. </w:t>
      </w:r>
    </w:p>
    <w:p w14:paraId="40419AD0" w14:textId="77777777" w:rsidR="001767DB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65" w:lineRule="auto"/>
        <w:ind w:right="54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After you sign up, you should see an invitation to join the course group in Figure 3. Click the blue icon in the middle of the page</w:t>
      </w:r>
      <w:r>
        <w:rPr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“Yes, add me to </w:t>
      </w:r>
      <w:r>
        <w:rPr>
          <w:sz w:val="24"/>
          <w:szCs w:val="24"/>
        </w:rPr>
        <w:t>your course name</w:t>
      </w:r>
      <w:r>
        <w:rPr>
          <w:color w:val="000000"/>
          <w:sz w:val="24"/>
          <w:szCs w:val="24"/>
        </w:rPr>
        <w:t>”.</w:t>
      </w:r>
    </w:p>
    <w:p w14:paraId="2FDD002B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right="29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19050" distB="19050" distL="19050" distR="19050" wp14:anchorId="1EE7DD31" wp14:editId="401D7625">
            <wp:extent cx="5943600" cy="2703830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Figure 3 </w:t>
      </w:r>
    </w:p>
    <w:p w14:paraId="4C5C4CF5" w14:textId="77777777" w:rsidR="001767DB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79" w:line="265" w:lineRule="auto"/>
        <w:ind w:right="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You are now a part of the course group, as shown in Figure 4. Now</w:t>
      </w:r>
      <w:r>
        <w:rPr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click the blue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icon “Access this lab” to access the STM32 remote lab. </w:t>
      </w:r>
    </w:p>
    <w:p w14:paraId="0C013CF5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 w:line="209" w:lineRule="auto"/>
        <w:ind w:right="29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19050" distB="19050" distL="19050" distR="19050" wp14:anchorId="454A3F02" wp14:editId="4C601A33">
            <wp:extent cx="5943600" cy="2715895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Figure 4 </w:t>
      </w:r>
    </w:p>
    <w:p w14:paraId="268C3056" w14:textId="77777777" w:rsidR="001767DB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70" w:line="265" w:lineRule="auto"/>
        <w:ind w:right="1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 this assignment, we only need to use the basic STM32 remote lab. Click the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orange icon indicated by the red arrow in Figure 5.</w:t>
      </w:r>
    </w:p>
    <w:p w14:paraId="6B2728F5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9" w:lineRule="auto"/>
        <w:ind w:right="29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19050" distB="19050" distL="19050" distR="19050" wp14:anchorId="1DD9F4A4" wp14:editId="4D8AF073">
            <wp:extent cx="5943600" cy="2719070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Figure 5 </w:t>
      </w:r>
    </w:p>
    <w:p w14:paraId="585B376A" w14:textId="77777777" w:rsidR="001767DB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75" w:line="266" w:lineRule="auto"/>
        <w:ind w:right="1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Now we can see the STM32 development board assigned to us in this 3-</w:t>
      </w:r>
      <w:proofErr w:type="gramStart"/>
      <w:r>
        <w:rPr>
          <w:color w:val="000000"/>
          <w:sz w:val="24"/>
          <w:szCs w:val="24"/>
        </w:rPr>
        <w:t>minute  session</w:t>
      </w:r>
      <w:proofErr w:type="gramEnd"/>
      <w:r>
        <w:rPr>
          <w:color w:val="000000"/>
          <w:sz w:val="24"/>
          <w:szCs w:val="24"/>
        </w:rPr>
        <w:t>. Click “Choose File” to upload binary files, as indicated by the red arrow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 Figure 6. Then, click the blue Upload button to program the STM32 board. Do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not worry about the binary file now. We will create one together later. </w:t>
      </w:r>
    </w:p>
    <w:p w14:paraId="3E69B373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08" w:lineRule="auto"/>
        <w:ind w:right="29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19050" distB="19050" distL="19050" distR="19050" wp14:anchorId="66374072" wp14:editId="70B038FE">
            <wp:extent cx="5943600" cy="2707005"/>
            <wp:effectExtent l="0" t="0" r="0" b="0"/>
            <wp:docPr id="1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Figure 6 </w:t>
      </w:r>
    </w:p>
    <w:p w14:paraId="781629BA" w14:textId="77777777" w:rsidR="001767DB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80" w:line="265" w:lineRule="auto"/>
        <w:ind w:right="27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Figure 7 shows the remote lab after a program is uploaded. Important </w:t>
      </w:r>
      <w:proofErr w:type="gramStart"/>
      <w:r>
        <w:rPr>
          <w:color w:val="000000"/>
          <w:sz w:val="24"/>
          <w:szCs w:val="24"/>
        </w:rPr>
        <w:t>sections  (</w:t>
      </w:r>
      <w:proofErr w:type="gramEnd"/>
      <w:r>
        <w:rPr>
          <w:color w:val="000000"/>
          <w:sz w:val="24"/>
          <w:szCs w:val="24"/>
        </w:rPr>
        <w:t>toggle switches, pushbuttons, potentiometers, and console window) are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highlighted.</w:t>
      </w:r>
    </w:p>
    <w:p w14:paraId="054BB471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4" w:lineRule="auto"/>
        <w:ind w:right="29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19050" distB="19050" distL="19050" distR="19050" wp14:anchorId="33875179" wp14:editId="694D69B1">
            <wp:extent cx="5943600" cy="5640070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Figure 7 </w:t>
      </w:r>
    </w:p>
    <w:p w14:paraId="44560DDF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line="240" w:lineRule="auto"/>
        <w:ind w:left="1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Hardware Connections </w:t>
      </w:r>
    </w:p>
    <w:p w14:paraId="345EEE0B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66" w:lineRule="auto"/>
        <w:ind w:left="16" w:right="60" w:hanging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STM32 remote lab has a hardware connection shown in Figure 8. We can find how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peripherals, such as LEDs and pushbuttons, are connected to the GPIO pins. We will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reference this diagram when we write our programs.</w:t>
      </w:r>
    </w:p>
    <w:p w14:paraId="38DEE128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9" w:lineRule="auto"/>
        <w:ind w:right="29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19050" distB="19050" distL="19050" distR="19050" wp14:anchorId="59DCAA3A" wp14:editId="017B67BD">
            <wp:extent cx="5943600" cy="251460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Figure 8 </w:t>
      </w:r>
    </w:p>
    <w:p w14:paraId="5970881B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ind w:left="1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Keil Studio Cloud </w:t>
      </w:r>
    </w:p>
    <w:p w14:paraId="4D226613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66" w:lineRule="auto"/>
        <w:ind w:left="2" w:right="67" w:firstLine="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 the lab assignments for this course, we will use Keil Studio Cloud to create programs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 our STM32 development boards. Keil Studio Cloud is a free, browser-based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integrated development environment (IDE) designed for developing microcontroller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applications. Developed by ARM, this platform supports a wide range of microcontroller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models, providing a flexible and accessible tool for our coursework. </w:t>
      </w:r>
    </w:p>
    <w:p w14:paraId="3BB2C0D1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 get access to the Keil Studio Cloud, </w:t>
      </w:r>
    </w:p>
    <w:p w14:paraId="539BEA91" w14:textId="77777777" w:rsidR="001767D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99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Go to </w:t>
      </w:r>
      <w:r>
        <w:rPr>
          <w:color w:val="467886"/>
          <w:sz w:val="24"/>
          <w:szCs w:val="24"/>
          <w:u w:val="single"/>
        </w:rPr>
        <w:t xml:space="preserve">https://studio.keil.arm.com/ </w:t>
      </w:r>
    </w:p>
    <w:p w14:paraId="1F8291F2" w14:textId="77777777" w:rsidR="001767D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You will need to sign in to use Keil Studio Cloud. If you don’t have one, create an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account first. </w:t>
      </w:r>
    </w:p>
    <w:p w14:paraId="6F25BF83" w14:textId="77777777" w:rsidR="001767D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After you log in and enter the IDE interface, create a new </w:t>
      </w:r>
      <w:proofErr w:type="spellStart"/>
      <w:r>
        <w:rPr>
          <w:color w:val="000000"/>
          <w:sz w:val="24"/>
          <w:szCs w:val="24"/>
        </w:rPr>
        <w:t>Mbed</w:t>
      </w:r>
      <w:proofErr w:type="spellEnd"/>
      <w:r>
        <w:rPr>
          <w:color w:val="000000"/>
          <w:sz w:val="24"/>
          <w:szCs w:val="24"/>
        </w:rPr>
        <w:t xml:space="preserve"> project by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clicking File -&gt; New… -&gt; </w:t>
      </w:r>
      <w:proofErr w:type="spellStart"/>
      <w:r>
        <w:rPr>
          <w:color w:val="000000"/>
          <w:sz w:val="24"/>
          <w:szCs w:val="24"/>
        </w:rPr>
        <w:t>Mbed</w:t>
      </w:r>
      <w:proofErr w:type="spellEnd"/>
      <w:r>
        <w:rPr>
          <w:color w:val="000000"/>
          <w:sz w:val="24"/>
          <w:szCs w:val="24"/>
        </w:rPr>
        <w:t xml:space="preserve"> Project, as shown in Figure 9.</w:t>
      </w:r>
    </w:p>
    <w:p w14:paraId="1630F330" w14:textId="77777777" w:rsidR="001767DB" w:rsidRDefault="001767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40" w:lineRule="auto"/>
        <w:rPr>
          <w:sz w:val="24"/>
          <w:szCs w:val="24"/>
        </w:rPr>
      </w:pPr>
    </w:p>
    <w:p w14:paraId="6EEE2FCF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9" w:lineRule="auto"/>
        <w:ind w:right="29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19050" distB="19050" distL="19050" distR="19050" wp14:anchorId="76476A04" wp14:editId="2CBB09AD">
            <wp:extent cx="5943600" cy="2715895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Figure 9 </w:t>
      </w:r>
    </w:p>
    <w:p w14:paraId="42ACFAF4" w14:textId="77777777" w:rsidR="001767D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71" w:line="266" w:lineRule="auto"/>
        <w:ind w:right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We are now prompted to use a starter code/example project and enter a project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name. </w:t>
      </w:r>
      <w:r>
        <w:rPr>
          <w:sz w:val="24"/>
          <w:szCs w:val="24"/>
        </w:rPr>
        <w:t>Choose an empty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Mbed</w:t>
      </w:r>
      <w:proofErr w:type="spellEnd"/>
      <w:r>
        <w:rPr>
          <w:color w:val="000000"/>
          <w:sz w:val="24"/>
          <w:szCs w:val="24"/>
        </w:rPr>
        <w:t xml:space="preserve"> OS project and enter a project name you like. </w:t>
      </w:r>
      <w:proofErr w:type="gramStart"/>
      <w:r>
        <w:rPr>
          <w:color w:val="000000"/>
          <w:sz w:val="24"/>
          <w:szCs w:val="24"/>
        </w:rPr>
        <w:t>Next,  click</w:t>
      </w:r>
      <w:proofErr w:type="gramEnd"/>
      <w:r>
        <w:rPr>
          <w:color w:val="000000"/>
          <w:sz w:val="24"/>
          <w:szCs w:val="24"/>
        </w:rPr>
        <w:t xml:space="preserve"> Add project. </w:t>
      </w:r>
    </w:p>
    <w:p w14:paraId="01244C12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08" w:lineRule="auto"/>
        <w:ind w:right="29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19050" distB="19050" distL="19050" distR="19050" wp14:anchorId="1E6EF85C" wp14:editId="223A91FA">
            <wp:extent cx="5943600" cy="271272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Figure 10 </w:t>
      </w:r>
    </w:p>
    <w:p w14:paraId="6886F174" w14:textId="77777777" w:rsidR="001767D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1" w:line="265" w:lineRule="auto"/>
        <w:ind w:right="1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Follow the instructions in Figure 11 to ensure the new project is set to the active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project. Set the Build target to NUCLEO-WB55RG.</w:t>
      </w:r>
    </w:p>
    <w:p w14:paraId="1BE9E1B6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right="29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19050" distB="19050" distL="19050" distR="19050" wp14:anchorId="3BFEF245" wp14:editId="3EA121B9">
            <wp:extent cx="5943600" cy="271018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Figure 11 </w:t>
      </w:r>
    </w:p>
    <w:p w14:paraId="7684B7A4" w14:textId="77777777" w:rsidR="001767D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1" w:line="265" w:lineRule="auto"/>
        <w:ind w:right="3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 our exploratory assignments, we will only need to edit the main.cpp file.</w:t>
      </w:r>
    </w:p>
    <w:p w14:paraId="5C85F514" w14:textId="77777777" w:rsidR="001767D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65" w:lineRule="auto"/>
        <w:ind w:right="3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Compile the project by following the instructions in Figure 12. The </w:t>
      </w:r>
      <w:r>
        <w:rPr>
          <w:sz w:val="24"/>
          <w:szCs w:val="24"/>
        </w:rPr>
        <w:t>f</w:t>
      </w:r>
      <w:r>
        <w:rPr>
          <w:color w:val="000000"/>
          <w:sz w:val="24"/>
          <w:szCs w:val="24"/>
        </w:rPr>
        <w:t>irst compilation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can take some time, but subsequent </w:t>
      </w:r>
      <w:r>
        <w:rPr>
          <w:sz w:val="24"/>
          <w:szCs w:val="24"/>
        </w:rPr>
        <w:t>compilations</w:t>
      </w:r>
      <w:r>
        <w:rPr>
          <w:color w:val="000000"/>
          <w:sz w:val="24"/>
          <w:szCs w:val="24"/>
        </w:rPr>
        <w:t xml:space="preserve"> will be much faster. </w:t>
      </w:r>
    </w:p>
    <w:p w14:paraId="1A17ECB1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08" w:lineRule="auto"/>
        <w:ind w:right="29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19050" distB="19050" distL="19050" distR="19050" wp14:anchorId="46979C2F" wp14:editId="414F9915">
            <wp:extent cx="5943600" cy="2842895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Figure 12</w:t>
      </w:r>
    </w:p>
    <w:p w14:paraId="22DFEF69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Assigned Task </w:t>
      </w:r>
    </w:p>
    <w:p w14:paraId="03F04FF6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40" w:lineRule="auto"/>
        <w:ind w:left="1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Part 1 </w:t>
      </w:r>
    </w:p>
    <w:p w14:paraId="3538486A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65" w:lineRule="auto"/>
        <w:ind w:left="9" w:right="420" w:hanging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We will now create our first STM32 program. It is a simple program that blinks LED</w:t>
      </w:r>
      <w:proofErr w:type="gramStart"/>
      <w:r>
        <w:rPr>
          <w:color w:val="000000"/>
          <w:sz w:val="24"/>
          <w:szCs w:val="24"/>
        </w:rPr>
        <w:t>1  every</w:t>
      </w:r>
      <w:proofErr w:type="gramEnd"/>
      <w:r>
        <w:rPr>
          <w:color w:val="000000"/>
          <w:sz w:val="24"/>
          <w:szCs w:val="24"/>
        </w:rPr>
        <w:t xml:space="preserve"> second. Please take the following steps: </w:t>
      </w:r>
    </w:p>
    <w:p w14:paraId="4B3EDF40" w14:textId="77777777" w:rsidR="001767DB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74" w:line="265" w:lineRule="auto"/>
        <w:ind w:right="2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Create a new </w:t>
      </w:r>
      <w:proofErr w:type="spellStart"/>
      <w:r>
        <w:rPr>
          <w:color w:val="000000"/>
          <w:sz w:val="24"/>
          <w:szCs w:val="24"/>
        </w:rPr>
        <w:t>Mbed</w:t>
      </w:r>
      <w:proofErr w:type="spellEnd"/>
      <w:r>
        <w:rPr>
          <w:color w:val="000000"/>
          <w:sz w:val="24"/>
          <w:szCs w:val="24"/>
        </w:rPr>
        <w:t xml:space="preserve"> project in Keil Studio Cloud, as instructed in the Keil </w:t>
      </w:r>
      <w:proofErr w:type="gramStart"/>
      <w:r>
        <w:rPr>
          <w:color w:val="000000"/>
          <w:sz w:val="24"/>
          <w:szCs w:val="24"/>
        </w:rPr>
        <w:t>Studio  Cloud</w:t>
      </w:r>
      <w:proofErr w:type="gramEnd"/>
      <w:r>
        <w:rPr>
          <w:color w:val="000000"/>
          <w:sz w:val="24"/>
          <w:szCs w:val="24"/>
        </w:rPr>
        <w:t xml:space="preserve"> section. </w:t>
      </w:r>
    </w:p>
    <w:p w14:paraId="460784CC" w14:textId="77777777" w:rsidR="001767DB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5" w:lineRule="auto"/>
        <w:ind w:right="2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Copy and paste the following code into the project. </w:t>
      </w:r>
    </w:p>
    <w:p w14:paraId="297E6B30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40" w:lineRule="auto"/>
        <w:ind w:left="371"/>
        <w:rPr>
          <w:rFonts w:ascii="Consolas" w:eastAsia="Consolas" w:hAnsi="Consolas" w:cs="Consolas"/>
          <w:color w:val="EFCE58"/>
          <w:sz w:val="16"/>
          <w:szCs w:val="16"/>
          <w:shd w:val="clear" w:color="auto" w:fill="1B2127"/>
        </w:rPr>
      </w:pP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1. </w:t>
      </w:r>
      <w:r>
        <w:rPr>
          <w:rFonts w:ascii="Consolas" w:eastAsia="Consolas" w:hAnsi="Consolas" w:cs="Consolas"/>
          <w:color w:val="FFA62E"/>
          <w:sz w:val="16"/>
          <w:szCs w:val="16"/>
          <w:shd w:val="clear" w:color="auto" w:fill="1B2127"/>
        </w:rPr>
        <w:t xml:space="preserve">#include </w:t>
      </w:r>
      <w:r>
        <w:rPr>
          <w:rFonts w:ascii="Consolas" w:eastAsia="Consolas" w:hAnsi="Consolas" w:cs="Consolas"/>
          <w:color w:val="EFCE58"/>
          <w:sz w:val="16"/>
          <w:szCs w:val="16"/>
          <w:shd w:val="clear" w:color="auto" w:fill="1B2127"/>
        </w:rPr>
        <w:t>"</w:t>
      </w:r>
      <w:proofErr w:type="spellStart"/>
      <w:r>
        <w:rPr>
          <w:rFonts w:ascii="Consolas" w:eastAsia="Consolas" w:hAnsi="Consolas" w:cs="Consolas"/>
          <w:color w:val="EFCE58"/>
          <w:sz w:val="16"/>
          <w:szCs w:val="16"/>
          <w:shd w:val="clear" w:color="auto" w:fill="1B2127"/>
        </w:rPr>
        <w:t>mbed.h</w:t>
      </w:r>
      <w:proofErr w:type="spellEnd"/>
      <w:r>
        <w:rPr>
          <w:rFonts w:ascii="Consolas" w:eastAsia="Consolas" w:hAnsi="Consolas" w:cs="Consolas"/>
          <w:color w:val="EFCE58"/>
          <w:sz w:val="16"/>
          <w:szCs w:val="16"/>
          <w:shd w:val="clear" w:color="auto" w:fill="1B2127"/>
        </w:rPr>
        <w:t xml:space="preserve">" </w:t>
      </w:r>
    </w:p>
    <w:p w14:paraId="71E2EB8C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40" w:lineRule="auto"/>
        <w:ind w:left="372"/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</w:pP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2. </w:t>
      </w:r>
    </w:p>
    <w:p w14:paraId="29735545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left="373"/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</w:pPr>
      <w:proofErr w:type="gramStart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3. </w:t>
      </w:r>
      <w:r>
        <w:rPr>
          <w:rFonts w:ascii="Consolas" w:eastAsia="Consolas" w:hAnsi="Consolas" w:cs="Consolas"/>
          <w:color w:val="FFA62E"/>
          <w:sz w:val="16"/>
          <w:szCs w:val="16"/>
          <w:shd w:val="clear" w:color="auto" w:fill="1B2127"/>
        </w:rPr>
        <w:t>#</w:t>
      </w:r>
      <w:proofErr w:type="gramEnd"/>
      <w:r>
        <w:rPr>
          <w:rFonts w:ascii="Consolas" w:eastAsia="Consolas" w:hAnsi="Consolas" w:cs="Consolas"/>
          <w:color w:val="FFA62E"/>
          <w:sz w:val="16"/>
          <w:szCs w:val="16"/>
          <w:shd w:val="clear" w:color="auto" w:fill="1B2127"/>
        </w:rPr>
        <w:t xml:space="preserve">define </w:t>
      </w:r>
      <w:r>
        <w:rPr>
          <w:rFonts w:ascii="Consolas" w:eastAsia="Consolas" w:hAnsi="Consolas" w:cs="Consolas"/>
          <w:color w:val="00C1DE"/>
          <w:sz w:val="16"/>
          <w:szCs w:val="16"/>
          <w:shd w:val="clear" w:color="auto" w:fill="1B2127"/>
        </w:rPr>
        <w:t xml:space="preserve">DELAY_DURATION_SHORT </w:t>
      </w:r>
      <w:r>
        <w:rPr>
          <w:rFonts w:ascii="Consolas" w:eastAsia="Consolas" w:hAnsi="Consolas" w:cs="Consolas"/>
          <w:color w:val="F7F7F7"/>
          <w:sz w:val="16"/>
          <w:szCs w:val="16"/>
          <w:shd w:val="clear" w:color="auto" w:fill="1B2127"/>
        </w:rPr>
        <w:t xml:space="preserve">500 </w:t>
      </w:r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 xml:space="preserve">// 500 </w:t>
      </w:r>
      <w:proofErr w:type="spellStart"/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>ms</w:t>
      </w:r>
      <w:proofErr w:type="spellEnd"/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 xml:space="preserve"> time interval </w:t>
      </w:r>
    </w:p>
    <w:p w14:paraId="489AF1D6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317" w:lineRule="auto"/>
        <w:ind w:left="374" w:right="575" w:hanging="10"/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</w:pPr>
      <w:proofErr w:type="gramStart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4. </w:t>
      </w:r>
      <w:r>
        <w:rPr>
          <w:rFonts w:ascii="Consolas" w:eastAsia="Consolas" w:hAnsi="Consolas" w:cs="Consolas"/>
          <w:color w:val="FFA62E"/>
          <w:sz w:val="16"/>
          <w:szCs w:val="16"/>
          <w:shd w:val="clear" w:color="auto" w:fill="1B2127"/>
        </w:rPr>
        <w:t>#define</w:t>
      </w:r>
      <w:proofErr w:type="gramEnd"/>
      <w:r>
        <w:rPr>
          <w:rFonts w:ascii="Consolas" w:eastAsia="Consolas" w:hAnsi="Consolas" w:cs="Consolas"/>
          <w:color w:val="FFA62E"/>
          <w:sz w:val="16"/>
          <w:szCs w:val="16"/>
          <w:shd w:val="clear" w:color="auto" w:fill="1B2127"/>
        </w:rPr>
        <w:t xml:space="preserve"> </w:t>
      </w:r>
      <w:r>
        <w:rPr>
          <w:rFonts w:ascii="Consolas" w:eastAsia="Consolas" w:hAnsi="Consolas" w:cs="Consolas"/>
          <w:color w:val="00C1DE"/>
          <w:sz w:val="16"/>
          <w:szCs w:val="16"/>
          <w:shd w:val="clear" w:color="auto" w:fill="1B2127"/>
        </w:rPr>
        <w:t xml:space="preserve">EXTERNAL_LED_1 </w:t>
      </w:r>
      <w:r>
        <w:rPr>
          <w:rFonts w:ascii="Consolas" w:eastAsia="Consolas" w:hAnsi="Consolas" w:cs="Consolas"/>
          <w:color w:val="EFCE58"/>
          <w:sz w:val="16"/>
          <w:szCs w:val="16"/>
          <w:shd w:val="clear" w:color="auto" w:fill="1B2127"/>
        </w:rPr>
        <w:t xml:space="preserve">PB_13 </w:t>
      </w:r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 xml:space="preserve">// LED1 is connected to GPIO PB13 of the MCU </w:t>
      </w: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5. </w:t>
      </w:r>
    </w:p>
    <w:p w14:paraId="7B3C7A4D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370"/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</w:pP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6. </w:t>
      </w:r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 xml:space="preserve">// </w:t>
      </w:r>
      <w:proofErr w:type="gramStart"/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>main(</w:t>
      </w:r>
      <w:proofErr w:type="gramEnd"/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 xml:space="preserve">) runs in its own thread in the OS </w:t>
      </w:r>
    </w:p>
    <w:p w14:paraId="5A2CDAD3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40" w:lineRule="auto"/>
        <w:ind w:left="369"/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</w:pP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7. </w:t>
      </w:r>
      <w:r>
        <w:rPr>
          <w:rFonts w:ascii="Consolas" w:eastAsia="Consolas" w:hAnsi="Consolas" w:cs="Consolas"/>
          <w:color w:val="00C1DE"/>
          <w:sz w:val="16"/>
          <w:szCs w:val="16"/>
          <w:shd w:val="clear" w:color="auto" w:fill="1B2127"/>
        </w:rPr>
        <w:t xml:space="preserve">int </w:t>
      </w:r>
      <w:proofErr w:type="gramStart"/>
      <w:r>
        <w:rPr>
          <w:rFonts w:ascii="Consolas" w:eastAsia="Consolas" w:hAnsi="Consolas" w:cs="Consolas"/>
          <w:color w:val="A9D545"/>
          <w:sz w:val="16"/>
          <w:szCs w:val="16"/>
          <w:shd w:val="clear" w:color="auto" w:fill="1B2127"/>
        </w:rPr>
        <w:t>main</w:t>
      </w: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>(</w:t>
      </w:r>
      <w:proofErr w:type="gramEnd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) </w:t>
      </w:r>
    </w:p>
    <w:p w14:paraId="05D3BE6D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40" w:lineRule="auto"/>
        <w:ind w:left="369"/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</w:pPr>
      <w:proofErr w:type="gramStart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>8. {</w:t>
      </w:r>
      <w:proofErr w:type="gramEnd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 </w:t>
      </w:r>
    </w:p>
    <w:p w14:paraId="273D130C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40" w:lineRule="auto"/>
        <w:ind w:left="368"/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</w:pP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9. </w:t>
      </w:r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 xml:space="preserve">// Set up all the peripherals here </w:t>
      </w:r>
    </w:p>
    <w:p w14:paraId="6D1076B8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317" w:lineRule="auto"/>
        <w:ind w:left="371" w:right="582"/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</w:pP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10. </w:t>
      </w:r>
      <w:proofErr w:type="spellStart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>DigitalOut</w:t>
      </w:r>
      <w:proofErr w:type="spellEnd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 </w:t>
      </w:r>
      <w:r>
        <w:rPr>
          <w:rFonts w:ascii="Consolas" w:eastAsia="Consolas" w:hAnsi="Consolas" w:cs="Consolas"/>
          <w:color w:val="A9D545"/>
          <w:sz w:val="16"/>
          <w:szCs w:val="16"/>
          <w:shd w:val="clear" w:color="auto" w:fill="1B2127"/>
        </w:rPr>
        <w:t>led1</w:t>
      </w: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(EXTERNAL_LED_1); </w:t>
      </w:r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 xml:space="preserve">// Set LED1 as an output and give it a name of led1 </w:t>
      </w: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11. </w:t>
      </w:r>
    </w:p>
    <w:p w14:paraId="2BA75600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71"/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</w:pP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12. </w:t>
      </w:r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 xml:space="preserve">// Continuously execute the code inside the while loop </w:t>
      </w:r>
    </w:p>
    <w:p w14:paraId="4D9AF9DE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40" w:lineRule="auto"/>
        <w:ind w:left="371"/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</w:pP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13. </w:t>
      </w:r>
      <w:r>
        <w:rPr>
          <w:rFonts w:ascii="Consolas" w:eastAsia="Consolas" w:hAnsi="Consolas" w:cs="Consolas"/>
          <w:color w:val="FFA62E"/>
          <w:sz w:val="16"/>
          <w:szCs w:val="16"/>
          <w:shd w:val="clear" w:color="auto" w:fill="1B2127"/>
        </w:rPr>
        <w:t xml:space="preserve">while </w:t>
      </w: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>(</w:t>
      </w:r>
      <w:proofErr w:type="gramStart"/>
      <w:r>
        <w:rPr>
          <w:rFonts w:ascii="Consolas" w:eastAsia="Consolas" w:hAnsi="Consolas" w:cs="Consolas"/>
          <w:color w:val="00C1DE"/>
          <w:sz w:val="16"/>
          <w:szCs w:val="16"/>
          <w:shd w:val="clear" w:color="auto" w:fill="1B2127"/>
        </w:rPr>
        <w:t>true</w:t>
      </w: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>) {</w:t>
      </w:r>
      <w:proofErr w:type="gramEnd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 </w:t>
      </w:r>
    </w:p>
    <w:p w14:paraId="4D709882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40" w:lineRule="auto"/>
        <w:ind w:left="371"/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</w:pP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14. led1 </w:t>
      </w:r>
      <w:r>
        <w:rPr>
          <w:rFonts w:ascii="Consolas" w:eastAsia="Consolas" w:hAnsi="Consolas" w:cs="Consolas"/>
          <w:color w:val="F7F7F7"/>
          <w:sz w:val="16"/>
          <w:szCs w:val="16"/>
          <w:shd w:val="clear" w:color="auto" w:fill="1B2127"/>
        </w:rPr>
        <w:t>= 1</w:t>
      </w: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; </w:t>
      </w:r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 xml:space="preserve">// Turn on LED1 by setting it to 1 </w:t>
      </w:r>
    </w:p>
    <w:p w14:paraId="73978B6A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314" w:lineRule="auto"/>
        <w:ind w:left="371" w:right="1716"/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</w:pP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15. </w:t>
      </w:r>
      <w:proofErr w:type="spellStart"/>
      <w:proofErr w:type="gramStart"/>
      <w:r>
        <w:rPr>
          <w:rFonts w:ascii="Consolas" w:eastAsia="Consolas" w:hAnsi="Consolas" w:cs="Consolas"/>
          <w:color w:val="F7F7F7"/>
          <w:sz w:val="16"/>
          <w:szCs w:val="16"/>
          <w:shd w:val="clear" w:color="auto" w:fill="1B2127"/>
        </w:rPr>
        <w:t>ThisThread</w:t>
      </w:r>
      <w:proofErr w:type="spellEnd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>::</w:t>
      </w:r>
      <w:proofErr w:type="spellStart"/>
      <w:proofErr w:type="gramEnd"/>
      <w:r>
        <w:rPr>
          <w:rFonts w:ascii="Consolas" w:eastAsia="Consolas" w:hAnsi="Consolas" w:cs="Consolas"/>
          <w:color w:val="A9D545"/>
          <w:sz w:val="16"/>
          <w:szCs w:val="16"/>
          <w:shd w:val="clear" w:color="auto" w:fill="1B2127"/>
        </w:rPr>
        <w:t>sleep_</w:t>
      </w:r>
      <w:proofErr w:type="gramStart"/>
      <w:r>
        <w:rPr>
          <w:rFonts w:ascii="Consolas" w:eastAsia="Consolas" w:hAnsi="Consolas" w:cs="Consolas"/>
          <w:color w:val="A9D545"/>
          <w:sz w:val="16"/>
          <w:szCs w:val="16"/>
          <w:shd w:val="clear" w:color="auto" w:fill="1B2127"/>
        </w:rPr>
        <w:t>for</w:t>
      </w:r>
      <w:proofErr w:type="spellEnd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>(</w:t>
      </w:r>
      <w:proofErr w:type="gramEnd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DELAY_DURATION_SHORT); </w:t>
      </w:r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 xml:space="preserve">// Sleep for 500 </w:t>
      </w:r>
      <w:proofErr w:type="spellStart"/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>ms</w:t>
      </w:r>
      <w:proofErr w:type="spellEnd"/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 xml:space="preserve"> </w:t>
      </w: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16. </w:t>
      </w:r>
    </w:p>
    <w:p w14:paraId="17CC59B2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371"/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</w:pP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17. led1 </w:t>
      </w:r>
      <w:r>
        <w:rPr>
          <w:rFonts w:ascii="Consolas" w:eastAsia="Consolas" w:hAnsi="Consolas" w:cs="Consolas"/>
          <w:color w:val="F7F7F7"/>
          <w:sz w:val="16"/>
          <w:szCs w:val="16"/>
          <w:shd w:val="clear" w:color="auto" w:fill="1B2127"/>
        </w:rPr>
        <w:t>= 0</w:t>
      </w: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; </w:t>
      </w:r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 xml:space="preserve">// Turn off LED1 by setting it to 0 </w:t>
      </w:r>
    </w:p>
    <w:p w14:paraId="1599C2A1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317" w:lineRule="auto"/>
        <w:ind w:left="371" w:right="1717"/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</w:pP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18. </w:t>
      </w:r>
      <w:proofErr w:type="spellStart"/>
      <w:proofErr w:type="gramStart"/>
      <w:r>
        <w:rPr>
          <w:rFonts w:ascii="Consolas" w:eastAsia="Consolas" w:hAnsi="Consolas" w:cs="Consolas"/>
          <w:color w:val="F7F7F7"/>
          <w:sz w:val="16"/>
          <w:szCs w:val="16"/>
          <w:shd w:val="clear" w:color="auto" w:fill="1B2127"/>
        </w:rPr>
        <w:t>ThisThread</w:t>
      </w:r>
      <w:proofErr w:type="spellEnd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>::</w:t>
      </w:r>
      <w:proofErr w:type="spellStart"/>
      <w:proofErr w:type="gramEnd"/>
      <w:r>
        <w:rPr>
          <w:rFonts w:ascii="Consolas" w:eastAsia="Consolas" w:hAnsi="Consolas" w:cs="Consolas"/>
          <w:color w:val="A9D545"/>
          <w:sz w:val="16"/>
          <w:szCs w:val="16"/>
          <w:shd w:val="clear" w:color="auto" w:fill="1B2127"/>
        </w:rPr>
        <w:t>sleep_</w:t>
      </w:r>
      <w:proofErr w:type="gramStart"/>
      <w:r>
        <w:rPr>
          <w:rFonts w:ascii="Consolas" w:eastAsia="Consolas" w:hAnsi="Consolas" w:cs="Consolas"/>
          <w:color w:val="A9D545"/>
          <w:sz w:val="16"/>
          <w:szCs w:val="16"/>
          <w:shd w:val="clear" w:color="auto" w:fill="1B2127"/>
        </w:rPr>
        <w:t>for</w:t>
      </w:r>
      <w:proofErr w:type="spellEnd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>(</w:t>
      </w:r>
      <w:proofErr w:type="gramEnd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DELAY_DURATION_SHORT); </w:t>
      </w:r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 xml:space="preserve">// Sleep for 500 </w:t>
      </w:r>
      <w:proofErr w:type="spellStart"/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>ms</w:t>
      </w:r>
      <w:proofErr w:type="spellEnd"/>
      <w:r>
        <w:rPr>
          <w:rFonts w:ascii="Consolas" w:eastAsia="Consolas" w:hAnsi="Consolas" w:cs="Consolas"/>
          <w:color w:val="7D868C"/>
          <w:sz w:val="16"/>
          <w:szCs w:val="16"/>
          <w:shd w:val="clear" w:color="auto" w:fill="1B2127"/>
        </w:rPr>
        <w:t xml:space="preserve"> </w:t>
      </w:r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>19</w:t>
      </w:r>
      <w:proofErr w:type="gramStart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>. }</w:t>
      </w:r>
      <w:proofErr w:type="gramEnd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 </w:t>
      </w:r>
    </w:p>
    <w:p w14:paraId="46CC6079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72"/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</w:pPr>
      <w:proofErr w:type="gramStart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>20. }</w:t>
      </w:r>
      <w:proofErr w:type="gramEnd"/>
      <w:r>
        <w:rPr>
          <w:rFonts w:ascii="Consolas" w:eastAsia="Consolas" w:hAnsi="Consolas" w:cs="Consolas"/>
          <w:color w:val="FFFFFF"/>
          <w:sz w:val="16"/>
          <w:szCs w:val="16"/>
          <w:shd w:val="clear" w:color="auto" w:fill="1B2127"/>
        </w:rPr>
        <w:t xml:space="preserve"> </w:t>
      </w:r>
    </w:p>
    <w:p w14:paraId="299DCE76" w14:textId="77777777" w:rsidR="001767DB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23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Compile the project by following the instructions in Figure 12. </w:t>
      </w:r>
    </w:p>
    <w:p w14:paraId="260649CE" w14:textId="77777777" w:rsidR="001767DB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Upload this binary file onto the STM32 remote lab by following </w:t>
      </w:r>
      <w:r>
        <w:rPr>
          <w:sz w:val="24"/>
          <w:szCs w:val="24"/>
        </w:rPr>
        <w:t>Steps</w:t>
      </w:r>
      <w:r>
        <w:rPr>
          <w:color w:val="000000"/>
          <w:sz w:val="24"/>
          <w:szCs w:val="24"/>
        </w:rPr>
        <w:t xml:space="preserve"> 4 – 6 in </w:t>
      </w:r>
      <w:proofErr w:type="gramStart"/>
      <w:r>
        <w:rPr>
          <w:color w:val="000000"/>
          <w:sz w:val="24"/>
          <w:szCs w:val="24"/>
        </w:rPr>
        <w:t>the  STM</w:t>
      </w:r>
      <w:proofErr w:type="gramEnd"/>
      <w:r>
        <w:rPr>
          <w:color w:val="000000"/>
          <w:sz w:val="24"/>
          <w:szCs w:val="24"/>
        </w:rPr>
        <w:t xml:space="preserve">32 Remote Laboratory section. </w:t>
      </w:r>
    </w:p>
    <w:p w14:paraId="5A4A1B82" w14:textId="77777777" w:rsidR="001767DB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We should now see an LED on the top to the left of the servo blinking. </w:t>
      </w:r>
    </w:p>
    <w:p w14:paraId="680E227D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8" w:line="240" w:lineRule="auto"/>
        <w:ind w:left="1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Questions (15 pts) </w:t>
      </w:r>
    </w:p>
    <w:p w14:paraId="014E1491" w14:textId="77777777" w:rsidR="001767DB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99" w:line="265" w:lineRule="auto"/>
        <w:ind w:right="1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It is important to know where all the peripherals are connected to the STM32 IC.  We can do this by referring to the Fritzing diagram. In Figure 13, </w:t>
      </w:r>
    </w:p>
    <w:p w14:paraId="2B77BB85" w14:textId="77777777" w:rsidR="001767DB" w:rsidRDefault="00000000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65" w:lineRule="auto"/>
        <w:ind w:right="1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What text is hidden under the gray </w:t>
      </w:r>
      <w:r>
        <w:rPr>
          <w:sz w:val="24"/>
          <w:szCs w:val="24"/>
        </w:rPr>
        <w:t>boxes</w:t>
      </w:r>
      <w:r>
        <w:rPr>
          <w:color w:val="000000"/>
          <w:sz w:val="24"/>
          <w:szCs w:val="24"/>
        </w:rPr>
        <w:t xml:space="preserve"> 1, 2, and 3? </w:t>
      </w:r>
    </w:p>
    <w:p w14:paraId="2B61A3AD" w14:textId="77777777" w:rsidR="001767DB" w:rsidRDefault="00000000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65" w:lineRule="auto"/>
        <w:ind w:right="1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What text is hidden under the gray </w:t>
      </w:r>
      <w:r>
        <w:rPr>
          <w:sz w:val="24"/>
          <w:szCs w:val="24"/>
        </w:rPr>
        <w:t>boxes</w:t>
      </w:r>
      <w:r>
        <w:rPr>
          <w:color w:val="000000"/>
          <w:sz w:val="24"/>
          <w:szCs w:val="24"/>
        </w:rPr>
        <w:t xml:space="preserve"> 4, 5, and 6?</w:t>
      </w:r>
    </w:p>
    <w:p w14:paraId="5BD0F854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19050" distB="19050" distL="19050" distR="19050" wp14:anchorId="25B08496" wp14:editId="7FDB2CAE">
            <wp:extent cx="1923415" cy="2977515"/>
            <wp:effectExtent l="0" t="0" r="0" b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977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D393DA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Figure 13 </w:t>
      </w:r>
    </w:p>
    <w:p w14:paraId="21DC18EB" w14:textId="77777777" w:rsidR="001767DB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99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Attach a screenshot of the board while the LED is on. </w:t>
      </w:r>
    </w:p>
    <w:p w14:paraId="13B4B9A1" w14:textId="77777777" w:rsidR="001767DB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65" w:lineRule="auto"/>
        <w:ind w:right="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If you wanted the LED to blink at a slower rate, such as stay 2 seconds turned on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and then 2 seconds turned off, how would you go about it? </w:t>
      </w:r>
    </w:p>
    <w:p w14:paraId="17420931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4" w:line="240" w:lineRule="auto"/>
        <w:ind w:left="1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Part 2 </w:t>
      </w:r>
    </w:p>
    <w:p w14:paraId="5B675D03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65" w:lineRule="auto"/>
        <w:ind w:left="8" w:right="179" w:hanging="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We will now add </w:t>
      </w:r>
      <w:proofErr w:type="gramStart"/>
      <w:r>
        <w:rPr>
          <w:color w:val="000000"/>
          <w:sz w:val="24"/>
          <w:szCs w:val="24"/>
        </w:rPr>
        <w:t>pushbuttons</w:t>
      </w:r>
      <w:proofErr w:type="gramEnd"/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color w:val="000000"/>
          <w:sz w:val="24"/>
          <w:szCs w:val="24"/>
        </w:rPr>
        <w:t xml:space="preserve"> our project. A </w:t>
      </w:r>
      <w:proofErr w:type="gramStart"/>
      <w:r>
        <w:rPr>
          <w:color w:val="000000"/>
          <w:sz w:val="24"/>
          <w:szCs w:val="24"/>
        </w:rPr>
        <w:t>pushbutton</w:t>
      </w:r>
      <w:proofErr w:type="gramEnd"/>
      <w:r>
        <w:rPr>
          <w:color w:val="000000"/>
          <w:sz w:val="24"/>
          <w:szCs w:val="24"/>
        </w:rPr>
        <w:t xml:space="preserve"> is an input sensor that has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different values, either 0 or 1, when it is pressed or released. </w:t>
      </w:r>
    </w:p>
    <w:p w14:paraId="27682F7B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66" w:lineRule="auto"/>
        <w:ind w:left="8" w:right="7" w:firstLine="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Mechanical </w:t>
      </w:r>
      <w:proofErr w:type="gramStart"/>
      <w:r>
        <w:rPr>
          <w:color w:val="000000"/>
          <w:sz w:val="24"/>
          <w:szCs w:val="24"/>
        </w:rPr>
        <w:t>pushbuttons</w:t>
      </w:r>
      <w:proofErr w:type="gramEnd"/>
      <w:r>
        <w:rPr>
          <w:color w:val="000000"/>
          <w:sz w:val="24"/>
          <w:szCs w:val="24"/>
        </w:rPr>
        <w:t xml:space="preserve"> are not ideal. When pressed or released, they often bounce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 do not generate a clean 0-&gt;1 or 1-&gt;0 signal, also known as the chattering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phenomenon. Instead, the signal usually looks like 0-&gt;1-&gt;0-&gt;1-&gt;1-&gt;0-&gt;0-&gt;1 </w:t>
      </w:r>
      <w:proofErr w:type="gramStart"/>
      <w:r>
        <w:rPr>
          <w:color w:val="000000"/>
          <w:sz w:val="24"/>
          <w:szCs w:val="24"/>
        </w:rPr>
        <w:t>or  1</w:t>
      </w:r>
      <w:proofErr w:type="gramEnd"/>
      <w:r>
        <w:rPr>
          <w:color w:val="000000"/>
          <w:sz w:val="24"/>
          <w:szCs w:val="24"/>
        </w:rPr>
        <w:t>-&gt;0-&gt;1-&gt;0-&gt;0-&gt;1-&gt;1-&gt;0. An illustration of this phenomenon is shown in Figure 14. To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overcome this, we can manually introduce a delay (usually between 50 – 100 </w:t>
      </w:r>
      <w:proofErr w:type="spellStart"/>
      <w:r>
        <w:rPr>
          <w:color w:val="000000"/>
          <w:sz w:val="24"/>
          <w:szCs w:val="24"/>
        </w:rPr>
        <w:t>ms</w:t>
      </w:r>
      <w:proofErr w:type="spellEnd"/>
      <w:r>
        <w:rPr>
          <w:color w:val="000000"/>
          <w:sz w:val="24"/>
          <w:szCs w:val="24"/>
        </w:rPr>
        <w:t>) in our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program after a button is pressed. In other words, we wait until the button stabilizes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before we execute the next logic.</w:t>
      </w:r>
    </w:p>
    <w:p w14:paraId="62F25108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19050" distB="19050" distL="19050" distR="19050" wp14:anchorId="164E0646" wp14:editId="4A537708">
            <wp:extent cx="2763901" cy="196913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3901" cy="1969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1B8776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Figure 14 </w:t>
      </w:r>
    </w:p>
    <w:p w14:paraId="0C286E65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40" w:lineRule="auto"/>
        <w:ind w:lef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Two important lines of code for a pushbutton and their functionalities are shown below: </w:t>
      </w:r>
    </w:p>
    <w:p w14:paraId="061FD8D5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3" w:line="270" w:lineRule="auto"/>
        <w:ind w:left="12" w:right="1887"/>
        <w:rPr>
          <w:rFonts w:ascii="Consolas" w:eastAsia="Consolas" w:hAnsi="Consolas" w:cs="Consolas"/>
          <w:color w:val="7D868C"/>
          <w:sz w:val="21"/>
          <w:szCs w:val="21"/>
        </w:rPr>
      </w:pPr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 xml:space="preserve">// Set up a button connected to GPIO EXTERNAL_Button_1 by setting // its GPIO mode to </w:t>
      </w:r>
      <w:proofErr w:type="spellStart"/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>PullDown</w:t>
      </w:r>
      <w:proofErr w:type="spellEnd"/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 xml:space="preserve"> and giving it </w:t>
      </w:r>
      <w:proofErr w:type="gramStart"/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>a name</w:t>
      </w:r>
      <w:proofErr w:type="gramEnd"/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 xml:space="preserve"> "button1"</w:t>
      </w:r>
      <w:r>
        <w:rPr>
          <w:rFonts w:ascii="Consolas" w:eastAsia="Consolas" w:hAnsi="Consolas" w:cs="Consolas"/>
          <w:color w:val="7D868C"/>
          <w:sz w:val="21"/>
          <w:szCs w:val="21"/>
        </w:rPr>
        <w:t xml:space="preserve"> </w:t>
      </w:r>
    </w:p>
    <w:p w14:paraId="0ECE2971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70" w:lineRule="auto"/>
        <w:ind w:left="16" w:right="1081" w:hanging="4"/>
        <w:rPr>
          <w:rFonts w:ascii="Consolas" w:eastAsia="Consolas" w:hAnsi="Consolas" w:cs="Consolas"/>
          <w:color w:val="7D868C"/>
          <w:sz w:val="21"/>
          <w:szCs w:val="21"/>
        </w:rPr>
      </w:pPr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 xml:space="preserve">// The lab also supports </w:t>
      </w:r>
      <w:proofErr w:type="spellStart"/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>PullUp</w:t>
      </w:r>
      <w:proofErr w:type="spellEnd"/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 xml:space="preserve">. Free feel to experiment with </w:t>
      </w:r>
      <w:proofErr w:type="gramStart"/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 xml:space="preserve">different </w:t>
      </w:r>
      <w:r>
        <w:rPr>
          <w:rFonts w:ascii="Consolas" w:eastAsia="Consolas" w:hAnsi="Consolas" w:cs="Consolas"/>
          <w:color w:val="7D868C"/>
          <w:sz w:val="21"/>
          <w:szCs w:val="21"/>
        </w:rPr>
        <w:t xml:space="preserve"> </w:t>
      </w:r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>combinations</w:t>
      </w:r>
      <w:proofErr w:type="gramEnd"/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>.</w:t>
      </w:r>
      <w:r>
        <w:rPr>
          <w:rFonts w:ascii="Consolas" w:eastAsia="Consolas" w:hAnsi="Consolas" w:cs="Consolas"/>
          <w:color w:val="7D868C"/>
          <w:sz w:val="21"/>
          <w:szCs w:val="21"/>
        </w:rPr>
        <w:t xml:space="preserve"> </w:t>
      </w:r>
    </w:p>
    <w:p w14:paraId="16188129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1"/>
        <w:rPr>
          <w:rFonts w:ascii="Consolas" w:eastAsia="Consolas" w:hAnsi="Consolas" w:cs="Consolas"/>
          <w:color w:val="FFFFFF"/>
          <w:sz w:val="21"/>
          <w:szCs w:val="21"/>
        </w:rPr>
      </w:pPr>
      <w:proofErr w:type="spellStart"/>
      <w:r>
        <w:rPr>
          <w:rFonts w:ascii="Consolas" w:eastAsia="Consolas" w:hAnsi="Consolas" w:cs="Consolas"/>
          <w:color w:val="F7F7F7"/>
          <w:sz w:val="21"/>
          <w:szCs w:val="21"/>
          <w:shd w:val="clear" w:color="auto" w:fill="1B2127"/>
        </w:rPr>
        <w:t>DigitalIn</w:t>
      </w:r>
      <w:proofErr w:type="spellEnd"/>
      <w:r>
        <w:rPr>
          <w:rFonts w:ascii="Consolas" w:eastAsia="Consolas" w:hAnsi="Consolas" w:cs="Consolas"/>
          <w:color w:val="F7F7F7"/>
          <w:sz w:val="21"/>
          <w:szCs w:val="21"/>
          <w:shd w:val="clear" w:color="auto" w:fill="1B2127"/>
        </w:rPr>
        <w:t xml:space="preserve"> </w:t>
      </w:r>
      <w:r>
        <w:rPr>
          <w:rFonts w:ascii="Consolas" w:eastAsia="Consolas" w:hAnsi="Consolas" w:cs="Consolas"/>
          <w:color w:val="A9D545"/>
          <w:sz w:val="21"/>
          <w:szCs w:val="21"/>
          <w:shd w:val="clear" w:color="auto" w:fill="1B2127"/>
        </w:rPr>
        <w:t>button1</w:t>
      </w:r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>(</w:t>
      </w:r>
      <w:r>
        <w:rPr>
          <w:rFonts w:ascii="Consolas" w:eastAsia="Consolas" w:hAnsi="Consolas" w:cs="Consolas"/>
          <w:color w:val="F7F7F7"/>
          <w:sz w:val="21"/>
          <w:szCs w:val="21"/>
          <w:shd w:val="clear" w:color="auto" w:fill="1B2127"/>
        </w:rPr>
        <w:t>EXTERNAL_Button_1</w:t>
      </w:r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 xml:space="preserve">, </w:t>
      </w:r>
      <w:proofErr w:type="spellStart"/>
      <w:proofErr w:type="gramStart"/>
      <w:r>
        <w:rPr>
          <w:rFonts w:ascii="Consolas" w:eastAsia="Consolas" w:hAnsi="Consolas" w:cs="Consolas"/>
          <w:color w:val="F7F7F7"/>
          <w:sz w:val="21"/>
          <w:szCs w:val="21"/>
          <w:shd w:val="clear" w:color="auto" w:fill="1B2127"/>
        </w:rPr>
        <w:t>PinMode</w:t>
      </w:r>
      <w:proofErr w:type="spellEnd"/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>::</w:t>
      </w:r>
      <w:proofErr w:type="spellStart"/>
      <w:proofErr w:type="gramEnd"/>
      <w:r>
        <w:rPr>
          <w:rFonts w:ascii="Consolas" w:eastAsia="Consolas" w:hAnsi="Consolas" w:cs="Consolas"/>
          <w:color w:val="F7F7F7"/>
          <w:sz w:val="21"/>
          <w:szCs w:val="21"/>
          <w:shd w:val="clear" w:color="auto" w:fill="1B2127"/>
        </w:rPr>
        <w:t>PullDown</w:t>
      </w:r>
      <w:proofErr w:type="spellEnd"/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>);</w:t>
      </w:r>
      <w:r>
        <w:rPr>
          <w:rFonts w:ascii="Consolas" w:eastAsia="Consolas" w:hAnsi="Consolas" w:cs="Consolas"/>
          <w:color w:val="FFFFFF"/>
          <w:sz w:val="21"/>
          <w:szCs w:val="21"/>
        </w:rPr>
        <w:t xml:space="preserve"> </w:t>
      </w:r>
    </w:p>
    <w:p w14:paraId="451FC2B5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269" w:lineRule="auto"/>
        <w:ind w:left="18" w:right="397" w:hanging="5"/>
        <w:rPr>
          <w:rFonts w:ascii="Consolas" w:eastAsia="Consolas" w:hAnsi="Consolas" w:cs="Consolas"/>
          <w:color w:val="FFFFFF"/>
          <w:sz w:val="21"/>
          <w:szCs w:val="21"/>
        </w:rPr>
      </w:pPr>
      <w:r>
        <w:rPr>
          <w:rFonts w:ascii="Consolas" w:eastAsia="Consolas" w:hAnsi="Consolas" w:cs="Consolas"/>
          <w:color w:val="FFA62E"/>
          <w:sz w:val="21"/>
          <w:szCs w:val="21"/>
          <w:shd w:val="clear" w:color="auto" w:fill="1B2127"/>
        </w:rPr>
        <w:t xml:space="preserve">if </w:t>
      </w:r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 xml:space="preserve">(button1) </w:t>
      </w:r>
      <w:proofErr w:type="gramStart"/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 xml:space="preserve">{ </w:t>
      </w:r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>/</w:t>
      </w:r>
      <w:proofErr w:type="gramEnd"/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>/ Read the value of a button by calling its name directly</w:t>
      </w:r>
      <w:r>
        <w:rPr>
          <w:rFonts w:ascii="Consolas" w:eastAsia="Consolas" w:hAnsi="Consolas" w:cs="Consolas"/>
          <w:color w:val="7D868C"/>
          <w:sz w:val="21"/>
          <w:szCs w:val="21"/>
        </w:rPr>
        <w:t xml:space="preserve"> </w:t>
      </w:r>
      <w:proofErr w:type="spellStart"/>
      <w:proofErr w:type="gramStart"/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>ThisThread</w:t>
      </w:r>
      <w:proofErr w:type="spellEnd"/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>::</w:t>
      </w:r>
      <w:proofErr w:type="spellStart"/>
      <w:proofErr w:type="gramEnd"/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>sleep_</w:t>
      </w:r>
      <w:proofErr w:type="gramStart"/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>for</w:t>
      </w:r>
      <w:proofErr w:type="spellEnd"/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>(</w:t>
      </w:r>
      <w:proofErr w:type="gramEnd"/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 xml:space="preserve">DELAY_DEBOUNCET); </w:t>
      </w:r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 xml:space="preserve">// Sleep for button </w:t>
      </w:r>
      <w:proofErr w:type="gramStart"/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>debounce</w:t>
      </w:r>
      <w:r>
        <w:rPr>
          <w:rFonts w:ascii="Consolas" w:eastAsia="Consolas" w:hAnsi="Consolas" w:cs="Consolas"/>
          <w:color w:val="7D868C"/>
          <w:sz w:val="21"/>
          <w:szCs w:val="21"/>
        </w:rPr>
        <w:t xml:space="preserve"> </w:t>
      </w:r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>}</w:t>
      </w:r>
      <w:proofErr w:type="gramEnd"/>
      <w:r>
        <w:rPr>
          <w:rFonts w:ascii="Consolas" w:eastAsia="Consolas" w:hAnsi="Consolas" w:cs="Consolas"/>
          <w:color w:val="FFFFFF"/>
          <w:sz w:val="21"/>
          <w:szCs w:val="21"/>
        </w:rPr>
        <w:t xml:space="preserve"> </w:t>
      </w:r>
    </w:p>
    <w:p w14:paraId="6E7D7829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7" w:line="240" w:lineRule="auto"/>
        <w:ind w:left="1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Create a program that does the following: </w:t>
      </w:r>
    </w:p>
    <w:p w14:paraId="5E77B800" w14:textId="77777777" w:rsidR="001767D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99" w:line="265" w:lineRule="auto"/>
        <w:ind w:right="47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When Button 1 is pressed (click the blue circle and hold), blink LED1 every </w:t>
      </w:r>
      <w:proofErr w:type="gramStart"/>
      <w:r>
        <w:rPr>
          <w:color w:val="000000"/>
          <w:sz w:val="24"/>
          <w:szCs w:val="24"/>
        </w:rPr>
        <w:t>1  second</w:t>
      </w:r>
      <w:proofErr w:type="gramEnd"/>
      <w:r>
        <w:rPr>
          <w:color w:val="000000"/>
          <w:sz w:val="24"/>
          <w:szCs w:val="24"/>
        </w:rPr>
        <w:t xml:space="preserve"> (0.5 s off + 0.5 </w:t>
      </w:r>
      <w:proofErr w:type="spellStart"/>
      <w:r>
        <w:rPr>
          <w:color w:val="000000"/>
          <w:sz w:val="24"/>
          <w:szCs w:val="24"/>
        </w:rPr>
        <w:t>s on</w:t>
      </w:r>
      <w:proofErr w:type="spellEnd"/>
      <w:r>
        <w:rPr>
          <w:color w:val="000000"/>
          <w:sz w:val="24"/>
          <w:szCs w:val="24"/>
        </w:rPr>
        <w:t xml:space="preserve">). </w:t>
      </w:r>
    </w:p>
    <w:p w14:paraId="31DAC2A0" w14:textId="77777777" w:rsidR="001767D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5" w:lineRule="auto"/>
        <w:ind w:right="47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When Button 1 is not pressed, turn LED1 off. </w:t>
      </w:r>
    </w:p>
    <w:p w14:paraId="306939CF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399" w:lineRule="auto"/>
        <w:ind w:left="10" w:right="1626" w:firstLine="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Note: Button 1 in the Fritzing diagram is represented by B1 on</w:t>
      </w:r>
      <w:r>
        <w:rPr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absLand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4FDB9131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399" w:lineRule="auto"/>
        <w:ind w:left="10" w:right="1626" w:firstLine="7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Questions (20 pts) </w:t>
      </w:r>
    </w:p>
    <w:p w14:paraId="355DDA38" w14:textId="77777777" w:rsidR="001767D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Which GPIO pin did you use to read the state of Button 1? </w:t>
      </w:r>
    </w:p>
    <w:p w14:paraId="6C8972E1" w14:textId="77777777" w:rsidR="001767D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When setting up peripherals, why did we use </w:t>
      </w:r>
      <w:proofErr w:type="spellStart"/>
      <w:r>
        <w:rPr>
          <w:color w:val="000000"/>
          <w:sz w:val="24"/>
          <w:szCs w:val="24"/>
        </w:rPr>
        <w:t>DigitalOut</w:t>
      </w:r>
      <w:proofErr w:type="spellEnd"/>
      <w:r>
        <w:rPr>
          <w:color w:val="000000"/>
          <w:sz w:val="24"/>
          <w:szCs w:val="24"/>
        </w:rPr>
        <w:t xml:space="preserve"> for an LED and </w:t>
      </w:r>
      <w:proofErr w:type="spellStart"/>
      <w:r>
        <w:rPr>
          <w:color w:val="000000"/>
          <w:sz w:val="24"/>
          <w:szCs w:val="24"/>
        </w:rPr>
        <w:t>DigitalIn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for a pushbutton? </w:t>
      </w:r>
    </w:p>
    <w:p w14:paraId="70090816" w14:textId="77777777" w:rsidR="001767D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Is button debouncing logic necessary in this application? Why or why not? Try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adding or removing it to see if you can observe any difference in behavior. </w:t>
      </w:r>
    </w:p>
    <w:p w14:paraId="258838FE" w14:textId="77777777" w:rsidR="001767D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Attach a screenshot of your program in the Keil Studio Cloud. </w:t>
      </w:r>
    </w:p>
    <w:p w14:paraId="75FF2BA2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3" w:line="240" w:lineRule="auto"/>
        <w:rPr>
          <w:b/>
          <w:bCs/>
          <w:sz w:val="24"/>
          <w:szCs w:val="24"/>
        </w:rPr>
      </w:pPr>
      <w:r>
        <w:br w:type="page"/>
      </w:r>
    </w:p>
    <w:p w14:paraId="5939CB01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3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Part 3</w:t>
      </w:r>
    </w:p>
    <w:p w14:paraId="192DC799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ind w:left="7" w:right="280" w:hanging="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We will now replace the </w:t>
      </w:r>
      <w:proofErr w:type="gramStart"/>
      <w:r>
        <w:rPr>
          <w:color w:val="000000"/>
          <w:sz w:val="24"/>
          <w:szCs w:val="24"/>
        </w:rPr>
        <w:t>pushbutton</w:t>
      </w:r>
      <w:proofErr w:type="gramEnd"/>
      <w:r>
        <w:rPr>
          <w:color w:val="000000"/>
          <w:sz w:val="24"/>
          <w:szCs w:val="24"/>
        </w:rPr>
        <w:t xml:space="preserve"> in Part 2 with a toggle switch. A toggle switch is 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simple electromechanical component that allows a microcontroller to digitally read its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state—either 0 or 1—as a binary input for user interaction or mode selection. </w:t>
      </w:r>
    </w:p>
    <w:p w14:paraId="0C4EF115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66" w:lineRule="auto"/>
        <w:ind w:left="2" w:right="351" w:firstLine="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Its program is very similar to a pushbutton introduced in Part 2, but because a switch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does not suffer from the chattering phenomenon, we do not need to add any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debouncing logic. We also do not need to set </w:t>
      </w:r>
      <w:proofErr w:type="gramStart"/>
      <w:r>
        <w:rPr>
          <w:color w:val="000000"/>
          <w:sz w:val="24"/>
          <w:szCs w:val="24"/>
        </w:rPr>
        <w:t xml:space="preserve">a </w:t>
      </w:r>
      <w:proofErr w:type="spellStart"/>
      <w:r>
        <w:rPr>
          <w:color w:val="000000"/>
          <w:sz w:val="24"/>
          <w:szCs w:val="24"/>
        </w:rPr>
        <w:t>PinMode</w:t>
      </w:r>
      <w:proofErr w:type="spellEnd"/>
      <w:proofErr w:type="gramEnd"/>
      <w:r>
        <w:rPr>
          <w:color w:val="000000"/>
          <w:sz w:val="24"/>
          <w:szCs w:val="24"/>
        </w:rPr>
        <w:t xml:space="preserve"> for a switch, as it does not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float if its circuit is properly connected. </w:t>
      </w:r>
    </w:p>
    <w:p w14:paraId="4B836475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65" w:lineRule="auto"/>
        <w:ind w:left="16" w:right="701" w:hanging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Two important lines of code for a toggle switch and their functionalities are </w:t>
      </w:r>
      <w:proofErr w:type="gramStart"/>
      <w:r>
        <w:rPr>
          <w:color w:val="000000"/>
          <w:sz w:val="24"/>
          <w:szCs w:val="24"/>
        </w:rPr>
        <w:t>shown  below</w:t>
      </w:r>
      <w:proofErr w:type="gramEnd"/>
      <w:r>
        <w:rPr>
          <w:color w:val="000000"/>
          <w:sz w:val="24"/>
          <w:szCs w:val="24"/>
        </w:rPr>
        <w:t xml:space="preserve">: </w:t>
      </w:r>
    </w:p>
    <w:p w14:paraId="0AB1AE54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68" w:lineRule="auto"/>
        <w:ind w:left="12" w:right="1654"/>
        <w:rPr>
          <w:rFonts w:ascii="Consolas" w:eastAsia="Consolas" w:hAnsi="Consolas" w:cs="Consolas"/>
          <w:color w:val="7D868C"/>
          <w:sz w:val="21"/>
          <w:szCs w:val="21"/>
        </w:rPr>
      </w:pPr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>// Set up a switch connected to GPIO EXTERNAL_Switch_1 by giving it // a name "switch1"</w:t>
      </w:r>
      <w:r>
        <w:rPr>
          <w:rFonts w:ascii="Consolas" w:eastAsia="Consolas" w:hAnsi="Consolas" w:cs="Consolas"/>
          <w:color w:val="7D868C"/>
          <w:sz w:val="21"/>
          <w:szCs w:val="21"/>
        </w:rPr>
        <w:t xml:space="preserve"> </w:t>
      </w:r>
    </w:p>
    <w:p w14:paraId="5D798D7A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1"/>
        <w:rPr>
          <w:rFonts w:ascii="Consolas" w:eastAsia="Consolas" w:hAnsi="Consolas" w:cs="Consolas"/>
          <w:color w:val="FFFFFF"/>
          <w:sz w:val="21"/>
          <w:szCs w:val="21"/>
        </w:rPr>
      </w:pPr>
      <w:proofErr w:type="spellStart"/>
      <w:r>
        <w:rPr>
          <w:rFonts w:ascii="Consolas" w:eastAsia="Consolas" w:hAnsi="Consolas" w:cs="Consolas"/>
          <w:color w:val="F7F7F7"/>
          <w:sz w:val="21"/>
          <w:szCs w:val="21"/>
          <w:shd w:val="clear" w:color="auto" w:fill="1B2127"/>
        </w:rPr>
        <w:t>DigitalIn</w:t>
      </w:r>
      <w:proofErr w:type="spellEnd"/>
      <w:r>
        <w:rPr>
          <w:rFonts w:ascii="Consolas" w:eastAsia="Consolas" w:hAnsi="Consolas" w:cs="Consolas"/>
          <w:color w:val="F7F7F7"/>
          <w:sz w:val="21"/>
          <w:szCs w:val="21"/>
          <w:shd w:val="clear" w:color="auto" w:fill="1B2127"/>
        </w:rPr>
        <w:t xml:space="preserve"> </w:t>
      </w:r>
      <w:r>
        <w:rPr>
          <w:rFonts w:ascii="Consolas" w:eastAsia="Consolas" w:hAnsi="Consolas" w:cs="Consolas"/>
          <w:color w:val="A9D545"/>
          <w:sz w:val="21"/>
          <w:szCs w:val="21"/>
          <w:shd w:val="clear" w:color="auto" w:fill="1B2127"/>
        </w:rPr>
        <w:t>switch1</w:t>
      </w:r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>(</w:t>
      </w:r>
      <w:r>
        <w:rPr>
          <w:rFonts w:ascii="Consolas" w:eastAsia="Consolas" w:hAnsi="Consolas" w:cs="Consolas"/>
          <w:color w:val="F7F7F7"/>
          <w:sz w:val="21"/>
          <w:szCs w:val="21"/>
          <w:shd w:val="clear" w:color="auto" w:fill="1B2127"/>
        </w:rPr>
        <w:t>EXTERNAL_Switch_1</w:t>
      </w:r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>);</w:t>
      </w:r>
      <w:r>
        <w:rPr>
          <w:rFonts w:ascii="Consolas" w:eastAsia="Consolas" w:hAnsi="Consolas" w:cs="Consolas"/>
          <w:color w:val="FFFFFF"/>
          <w:sz w:val="21"/>
          <w:szCs w:val="21"/>
        </w:rPr>
        <w:t xml:space="preserve"> </w:t>
      </w:r>
    </w:p>
    <w:p w14:paraId="1B356DAB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240" w:lineRule="auto"/>
        <w:jc w:val="center"/>
        <w:rPr>
          <w:rFonts w:ascii="Consolas" w:eastAsia="Consolas" w:hAnsi="Consolas" w:cs="Consolas"/>
          <w:color w:val="7D868C"/>
          <w:sz w:val="21"/>
          <w:szCs w:val="21"/>
        </w:rPr>
      </w:pPr>
      <w:r>
        <w:rPr>
          <w:rFonts w:ascii="Consolas" w:eastAsia="Consolas" w:hAnsi="Consolas" w:cs="Consolas"/>
          <w:color w:val="FFA62E"/>
          <w:sz w:val="21"/>
          <w:szCs w:val="21"/>
          <w:shd w:val="clear" w:color="auto" w:fill="1B2127"/>
        </w:rPr>
        <w:t xml:space="preserve">if </w:t>
      </w:r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>(</w:t>
      </w:r>
      <w:proofErr w:type="gramStart"/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>switch1) {}</w:t>
      </w:r>
      <w:proofErr w:type="gramEnd"/>
      <w:r>
        <w:rPr>
          <w:rFonts w:ascii="Consolas" w:eastAsia="Consolas" w:hAnsi="Consolas" w:cs="Consolas"/>
          <w:color w:val="FFFFFF"/>
          <w:sz w:val="21"/>
          <w:szCs w:val="21"/>
          <w:shd w:val="clear" w:color="auto" w:fill="1B2127"/>
        </w:rPr>
        <w:t xml:space="preserve"> </w:t>
      </w:r>
      <w:r>
        <w:rPr>
          <w:rFonts w:ascii="Consolas" w:eastAsia="Consolas" w:hAnsi="Consolas" w:cs="Consolas"/>
          <w:color w:val="7D868C"/>
          <w:sz w:val="21"/>
          <w:szCs w:val="21"/>
          <w:shd w:val="clear" w:color="auto" w:fill="1B2127"/>
        </w:rPr>
        <w:t>// Read the value of a switch by calling its name directly</w:t>
      </w:r>
      <w:r>
        <w:rPr>
          <w:rFonts w:ascii="Consolas" w:eastAsia="Consolas" w:hAnsi="Consolas" w:cs="Consolas"/>
          <w:color w:val="7D868C"/>
          <w:sz w:val="21"/>
          <w:szCs w:val="21"/>
        </w:rPr>
        <w:t xml:space="preserve"> </w:t>
      </w:r>
    </w:p>
    <w:p w14:paraId="6BBD059F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0" w:line="267" w:lineRule="auto"/>
        <w:ind w:left="4" w:right="438" w:firstLine="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Create a program that functions the same as Part 2, except with a toggle switch </w:t>
      </w:r>
      <w:proofErr w:type="gramStart"/>
      <w:r>
        <w:rPr>
          <w:color w:val="000000"/>
          <w:sz w:val="24"/>
          <w:szCs w:val="24"/>
        </w:rPr>
        <w:t>this  time</w:t>
      </w:r>
      <w:proofErr w:type="gramEnd"/>
      <w:r>
        <w:rPr>
          <w:color w:val="000000"/>
          <w:sz w:val="24"/>
          <w:szCs w:val="24"/>
        </w:rPr>
        <w:t xml:space="preserve">: </w:t>
      </w:r>
    </w:p>
    <w:p w14:paraId="4D8D900F" w14:textId="77777777" w:rsidR="001767D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69" w:line="267" w:lineRule="auto"/>
        <w:ind w:right="110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When SW1 is set to 1, blink LED1 every 1 second (0.5 s off + 0.5 </w:t>
      </w:r>
      <w:proofErr w:type="spellStart"/>
      <w:r>
        <w:rPr>
          <w:color w:val="000000"/>
          <w:sz w:val="24"/>
          <w:szCs w:val="24"/>
        </w:rPr>
        <w:t>s on</w:t>
      </w:r>
      <w:proofErr w:type="spellEnd"/>
      <w:r>
        <w:rPr>
          <w:color w:val="000000"/>
          <w:sz w:val="24"/>
          <w:szCs w:val="24"/>
        </w:rPr>
        <w:t xml:space="preserve">). </w:t>
      </w:r>
    </w:p>
    <w:p w14:paraId="4ADC6D7C" w14:textId="77777777" w:rsidR="001767D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67" w:lineRule="auto"/>
        <w:ind w:right="110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When SW1 is set to 0, turn LED1 off. </w:t>
      </w:r>
    </w:p>
    <w:p w14:paraId="05610651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40" w:lineRule="auto"/>
        <w:ind w:left="1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Questions (15 pts) </w:t>
      </w:r>
    </w:p>
    <w:p w14:paraId="763C03D9" w14:textId="77777777" w:rsidR="001767D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Which GPIO pin did you use to read the states of SW1? </w:t>
      </w:r>
    </w:p>
    <w:p w14:paraId="776CA566" w14:textId="77777777" w:rsidR="001767D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Attach a screenshot of the board while </w:t>
      </w:r>
    </w:p>
    <w:p w14:paraId="1E1226C7" w14:textId="77777777" w:rsidR="001767D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The SW1</w:t>
      </w:r>
      <w:proofErr w:type="gramEnd"/>
      <w:r>
        <w:rPr>
          <w:color w:val="000000"/>
          <w:sz w:val="24"/>
          <w:szCs w:val="24"/>
        </w:rPr>
        <w:t xml:space="preserve"> is set to 1, and LED1 is on. </w:t>
      </w:r>
    </w:p>
    <w:p w14:paraId="39666959" w14:textId="77777777" w:rsidR="001767D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SW1 is set to 1, and LED1 is off. </w:t>
      </w:r>
    </w:p>
    <w:p w14:paraId="28E458FE" w14:textId="77777777" w:rsidR="001767D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SW1 is set to 0, and LED1 is off. </w:t>
      </w:r>
    </w:p>
    <w:p w14:paraId="5B36E40F" w14:textId="77777777" w:rsidR="001767D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Attach a screenshot of your program in the Keil Studio Cloud. </w:t>
      </w:r>
    </w:p>
    <w:p w14:paraId="63D800D8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40" w:lineRule="auto"/>
        <w:ind w:left="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Submission Instructions </w:t>
      </w:r>
    </w:p>
    <w:p w14:paraId="70A53FCC" w14:textId="77777777" w:rsidR="001767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66" w:lineRule="auto"/>
        <w:ind w:left="8" w:right="49" w:firstLine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Please compile your responses to the lab questions into a PDF report. Ensure that your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report is well-organized and </w:t>
      </w:r>
      <w:r>
        <w:rPr>
          <w:sz w:val="24"/>
          <w:szCs w:val="24"/>
        </w:rPr>
        <w:t>includes</w:t>
      </w:r>
      <w:r>
        <w:rPr>
          <w:color w:val="000000"/>
          <w:sz w:val="24"/>
          <w:szCs w:val="24"/>
        </w:rPr>
        <w:t xml:space="preserve"> screenshots of the remote laboratory where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necessary. Clearly label and number your responses according to the corresponding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question numbers.</w:t>
      </w:r>
    </w:p>
    <w:sectPr w:rsidR="001767DB">
      <w:headerReference w:type="default" r:id="rId21"/>
      <w:footerReference w:type="default" r:id="rId22"/>
      <w:pgSz w:w="12240" w:h="15840"/>
      <w:pgMar w:top="1425" w:right="1410" w:bottom="784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8F904" w14:textId="77777777" w:rsidR="000C58D4" w:rsidRDefault="000C58D4">
      <w:pPr>
        <w:spacing w:line="240" w:lineRule="auto"/>
      </w:pPr>
      <w:r>
        <w:separator/>
      </w:r>
    </w:p>
  </w:endnote>
  <w:endnote w:type="continuationSeparator" w:id="0">
    <w:p w14:paraId="1CBAD439" w14:textId="77777777" w:rsidR="000C58D4" w:rsidRDefault="000C58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B9EB4B1E-C7CF-4EE9-96A7-3C32A5D59F7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" w:fontKey="{4A6747AE-475B-456A-A6DF-E7E789CC985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2F2BBAE-5372-4370-A681-01577C2506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D0B9BE6-537F-46E0-9CF1-D1E0E5F8B6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1452B" w14:textId="77777777" w:rsidR="001767DB" w:rsidRDefault="00000000">
    <w:pPr>
      <w:rPr>
        <w:i/>
        <w:iCs/>
      </w:rPr>
    </w:pPr>
    <w:r>
      <w:rPr>
        <w:i/>
        <w:iCs/>
        <w:noProof/>
      </w:rPr>
      <w:drawing>
        <wp:inline distT="114300" distB="114300" distL="114300" distR="114300" wp14:anchorId="02B606EE" wp14:editId="1C34906F">
          <wp:extent cx="890588" cy="316490"/>
          <wp:effectExtent l="0" t="0" r="0" b="0"/>
          <wp:docPr id="1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51282" b="68519"/>
                  <a:stretch>
                    <a:fillRect/>
                  </a:stretch>
                </pic:blipFill>
                <pic:spPr>
                  <a:xfrm>
                    <a:off x="0" y="0"/>
                    <a:ext cx="890588" cy="316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7474D07" w14:textId="77777777" w:rsidR="001767DB" w:rsidRDefault="00000000">
    <w:pPr>
      <w:rPr>
        <w:b/>
        <w:bCs/>
        <w:sz w:val="24"/>
        <w:szCs w:val="24"/>
      </w:rPr>
    </w:pPr>
    <w:r>
      <w:t xml:space="preserve">REDTAIL © 2026 by Remote Hub Lab (RHLab) is licensed under a </w:t>
    </w:r>
    <w:hyperlink r:id="rId2">
      <w:r>
        <w:rPr>
          <w:color w:val="1264A3"/>
        </w:rPr>
        <w:t>CC BY 4.0</w:t>
      </w:r>
    </w:hyperlink>
    <w:r>
      <w:t xml:space="preserve">. This project is funded by the </w:t>
    </w:r>
    <w:hyperlink r:id="rId3">
      <w:r>
        <w:rPr>
          <w:color w:val="1155CC"/>
          <w:u w:val="single"/>
        </w:rPr>
        <w:t>NSF</w:t>
      </w:r>
    </w:hyperlink>
    <w:r>
      <w:t xml:space="preserve"> under the grant #2336745.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8DB2E" w14:textId="77777777" w:rsidR="000C58D4" w:rsidRDefault="000C58D4">
      <w:pPr>
        <w:spacing w:line="240" w:lineRule="auto"/>
      </w:pPr>
      <w:r>
        <w:separator/>
      </w:r>
    </w:p>
  </w:footnote>
  <w:footnote w:type="continuationSeparator" w:id="0">
    <w:p w14:paraId="663306AE" w14:textId="77777777" w:rsidR="000C58D4" w:rsidRDefault="000C58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110E5" w14:textId="77777777" w:rsidR="001767DB" w:rsidRDefault="00000000">
    <w:r>
      <w:rPr>
        <w:noProof/>
        <w:sz w:val="24"/>
        <w:szCs w:val="24"/>
      </w:rPr>
      <w:drawing>
        <wp:inline distT="114300" distB="114300" distL="114300" distR="114300" wp14:anchorId="20A7B023" wp14:editId="5C1CF705">
          <wp:extent cx="1728788" cy="297016"/>
          <wp:effectExtent l="0" t="0" r="0" b="0"/>
          <wp:docPr id="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788" cy="2970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 xml:space="preserve">                                                                                 </w:t>
    </w:r>
    <w:r>
      <w:rPr>
        <w:noProof/>
        <w:sz w:val="24"/>
        <w:szCs w:val="24"/>
      </w:rPr>
      <w:drawing>
        <wp:inline distT="114300" distB="114300" distL="114300" distR="114300" wp14:anchorId="5E3D5F85" wp14:editId="73864FF3">
          <wp:extent cx="694295" cy="414338"/>
          <wp:effectExtent l="0" t="0" r="0" b="0"/>
          <wp:docPr id="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t="19929" b="19929"/>
                  <a:stretch>
                    <a:fillRect/>
                  </a:stretch>
                </pic:blipFill>
                <pic:spPr>
                  <a:xfrm>
                    <a:off x="0" y="0"/>
                    <a:ext cx="694295" cy="414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D0D25"/>
    <w:multiLevelType w:val="multilevel"/>
    <w:tmpl w:val="EB18BC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191A3F"/>
    <w:multiLevelType w:val="multilevel"/>
    <w:tmpl w:val="0E02B6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E47BD9"/>
    <w:multiLevelType w:val="multilevel"/>
    <w:tmpl w:val="284C59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3E91E12"/>
    <w:multiLevelType w:val="multilevel"/>
    <w:tmpl w:val="07408C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C5C5EFE"/>
    <w:multiLevelType w:val="multilevel"/>
    <w:tmpl w:val="0BA884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C6951DE"/>
    <w:multiLevelType w:val="multilevel"/>
    <w:tmpl w:val="FC4ED3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E04515F"/>
    <w:multiLevelType w:val="multilevel"/>
    <w:tmpl w:val="CB52B9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2224670"/>
    <w:multiLevelType w:val="multilevel"/>
    <w:tmpl w:val="DEBA47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61640397">
    <w:abstractNumId w:val="3"/>
  </w:num>
  <w:num w:numId="2" w16cid:durableId="17433585">
    <w:abstractNumId w:val="4"/>
  </w:num>
  <w:num w:numId="3" w16cid:durableId="531456686">
    <w:abstractNumId w:val="0"/>
  </w:num>
  <w:num w:numId="4" w16cid:durableId="1900090687">
    <w:abstractNumId w:val="1"/>
  </w:num>
  <w:num w:numId="5" w16cid:durableId="1947420694">
    <w:abstractNumId w:val="6"/>
  </w:num>
  <w:num w:numId="6" w16cid:durableId="191773680">
    <w:abstractNumId w:val="7"/>
  </w:num>
  <w:num w:numId="7" w16cid:durableId="513421293">
    <w:abstractNumId w:val="5"/>
  </w:num>
  <w:num w:numId="8" w16cid:durableId="299893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7DB"/>
    <w:rsid w:val="000C58D4"/>
    <w:rsid w:val="0015278A"/>
    <w:rsid w:val="00157BDE"/>
    <w:rsid w:val="001767DB"/>
    <w:rsid w:val="00C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784C1"/>
  <w15:docId w15:val="{FFB1E7CA-1DE0-4FCC-A6DA-98DC1AA75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sf.gov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1445</Words>
  <Characters>8239</Characters>
  <Application>Microsoft Office Word</Application>
  <DocSecurity>0</DocSecurity>
  <Lines>68</Lines>
  <Paragraphs>19</Paragraphs>
  <ScaleCrop>false</ScaleCrop>
  <Company/>
  <LinksUpToDate>false</LinksUpToDate>
  <CharactersWithSpaces>9665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Zhiyun Zhang</cp:lastModifiedBy>
  <cp:revision>3</cp:revision>
  <dcterms:created xsi:type="dcterms:W3CDTF">2026-04-18T01:59:00Z</dcterms:created>
  <dcterms:modified xsi:type="dcterms:W3CDTF">2026-04-18T02:00:00Z</dcterms:modified>
</cp:coreProperties>
</file>